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B6" w:rsidRDefault="00423333">
      <w:pPr>
        <w:spacing w:before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附件：</w:t>
      </w:r>
    </w:p>
    <w:p w:rsidR="005111B6" w:rsidRDefault="00423333">
      <w:pPr>
        <w:jc w:val="center"/>
      </w:pPr>
      <w:r>
        <w:rPr>
          <w:rFonts w:ascii="方正小标宋简体" w:eastAsia="方正小标宋简体" w:hint="eastAsia"/>
          <w:sz w:val="40"/>
          <w:szCs w:val="32"/>
        </w:rPr>
        <w:t>东莞市社会科学院2024年</w:t>
      </w:r>
      <w:r w:rsidR="008A7CB4">
        <w:rPr>
          <w:rFonts w:ascii="方正小标宋简体" w:eastAsia="方正小标宋简体" w:hint="eastAsia"/>
          <w:sz w:val="40"/>
          <w:szCs w:val="32"/>
        </w:rPr>
        <w:t>下半年</w:t>
      </w:r>
      <w:r>
        <w:rPr>
          <w:rFonts w:ascii="方正小标宋简体" w:eastAsia="方正小标宋简体" w:hint="eastAsia"/>
          <w:sz w:val="40"/>
          <w:szCs w:val="32"/>
        </w:rPr>
        <w:t>公开招聘岗位表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21"/>
        <w:gridCol w:w="1205"/>
        <w:gridCol w:w="1559"/>
        <w:gridCol w:w="897"/>
        <w:gridCol w:w="1159"/>
        <w:gridCol w:w="850"/>
        <w:gridCol w:w="6166"/>
        <w:gridCol w:w="1307"/>
      </w:tblGrid>
      <w:tr w:rsidR="00967371" w:rsidTr="00967371">
        <w:trPr>
          <w:jc w:val="center"/>
        </w:trPr>
        <w:tc>
          <w:tcPr>
            <w:tcW w:w="817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 w:rsidR="00967371" w:rsidRDefault="00967371" w:rsidP="000030F1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岗位</w:t>
            </w:r>
          </w:p>
          <w:p w:rsidR="00967371" w:rsidRDefault="00967371" w:rsidP="000030F1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代码</w:t>
            </w:r>
          </w:p>
        </w:tc>
        <w:tc>
          <w:tcPr>
            <w:tcW w:w="1205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eastAsia="仿宋_GB2312" w:hint="eastAsia"/>
                <w:b/>
                <w:sz w:val="24"/>
                <w:szCs w:val="28"/>
              </w:rPr>
              <w:t>类型</w:t>
            </w:r>
          </w:p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及等级</w:t>
            </w:r>
          </w:p>
        </w:tc>
        <w:tc>
          <w:tcPr>
            <w:tcW w:w="1559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岗位职责</w:t>
            </w:r>
          </w:p>
        </w:tc>
        <w:tc>
          <w:tcPr>
            <w:tcW w:w="897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</w:t>
            </w:r>
          </w:p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1159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 w:hint="eastAsia"/>
                <w:b/>
                <w:spacing w:val="20"/>
                <w:sz w:val="24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 w:hint="eastAsia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6166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 w:hint="eastAsia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307" w:type="dxa"/>
            <w:vAlign w:val="center"/>
          </w:tcPr>
          <w:p w:rsidR="00967371" w:rsidRDefault="00967371" w:rsidP="001C58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967371" w:rsidTr="00967371">
        <w:trPr>
          <w:trHeight w:val="2304"/>
          <w:jc w:val="center"/>
        </w:trPr>
        <w:tc>
          <w:tcPr>
            <w:tcW w:w="817" w:type="dxa"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 w:rsidR="00967371" w:rsidRDefault="00967371" w:rsidP="000030F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GL1</w:t>
            </w:r>
          </w:p>
        </w:tc>
        <w:tc>
          <w:tcPr>
            <w:tcW w:w="1205" w:type="dxa"/>
            <w:vAlign w:val="center"/>
          </w:tcPr>
          <w:p w:rsidR="00967371" w:rsidRPr="00A85C4A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管理岗位</w:t>
            </w:r>
          </w:p>
          <w:p w:rsidR="00967371" w:rsidRPr="00A85C4A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九级</w:t>
            </w:r>
          </w:p>
        </w:tc>
        <w:tc>
          <w:tcPr>
            <w:tcW w:w="1559" w:type="dxa"/>
            <w:vAlign w:val="center"/>
          </w:tcPr>
          <w:p w:rsidR="00967371" w:rsidRPr="00A85C4A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从事行政管理相关工作</w:t>
            </w:r>
          </w:p>
        </w:tc>
        <w:tc>
          <w:tcPr>
            <w:tcW w:w="897" w:type="dxa"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159" w:type="dxa"/>
            <w:vMerge w:val="restart"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</w:t>
            </w:r>
          </w:p>
        </w:tc>
        <w:tc>
          <w:tcPr>
            <w:tcW w:w="850" w:type="dxa"/>
            <w:vMerge w:val="restart"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硕士</w:t>
            </w:r>
          </w:p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以上</w:t>
            </w:r>
          </w:p>
        </w:tc>
        <w:tc>
          <w:tcPr>
            <w:tcW w:w="6166" w:type="dxa"/>
            <w:vMerge w:val="restart"/>
            <w:vAlign w:val="center"/>
          </w:tcPr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D0468">
              <w:rPr>
                <w:rFonts w:eastAsia="仿宋_GB2312" w:hint="eastAsia"/>
                <w:sz w:val="24"/>
              </w:rPr>
              <w:t>国民经济学</w:t>
            </w:r>
            <w:r>
              <w:rPr>
                <w:rFonts w:eastAsia="仿宋_GB2312" w:hint="eastAsia"/>
                <w:sz w:val="24"/>
              </w:rPr>
              <w:t>（</w:t>
            </w:r>
            <w:r w:rsidRPr="00BD0468">
              <w:rPr>
                <w:rFonts w:eastAsia="仿宋_GB2312" w:hint="eastAsia"/>
                <w:sz w:val="24"/>
              </w:rPr>
              <w:t>A020201</w:t>
            </w:r>
            <w:r>
              <w:rPr>
                <w:rFonts w:eastAsia="仿宋_GB2312" w:hint="eastAsia"/>
                <w:sz w:val="24"/>
              </w:rPr>
              <w:t>）、</w:t>
            </w:r>
            <w:r w:rsidRPr="00BD0468">
              <w:rPr>
                <w:rFonts w:eastAsia="仿宋_GB2312" w:hint="eastAsia"/>
                <w:sz w:val="24"/>
              </w:rPr>
              <w:t>区域经济学</w:t>
            </w:r>
            <w:r>
              <w:rPr>
                <w:rFonts w:eastAsia="仿宋_GB2312" w:hint="eastAsia"/>
                <w:sz w:val="24"/>
              </w:rPr>
              <w:t>（</w:t>
            </w:r>
            <w:r w:rsidRPr="00BD0468">
              <w:rPr>
                <w:rFonts w:eastAsia="仿宋_GB2312" w:hint="eastAsia"/>
                <w:sz w:val="24"/>
              </w:rPr>
              <w:t>A020202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D0468">
              <w:rPr>
                <w:rFonts w:eastAsia="仿宋_GB2312" w:hint="eastAsia"/>
                <w:sz w:val="24"/>
              </w:rPr>
              <w:t>产业经济学</w:t>
            </w:r>
            <w:r>
              <w:rPr>
                <w:rFonts w:eastAsia="仿宋_GB2312" w:hint="eastAsia"/>
                <w:sz w:val="24"/>
              </w:rPr>
              <w:t>（</w:t>
            </w:r>
            <w:r w:rsidRPr="00BD0468">
              <w:rPr>
                <w:rFonts w:eastAsia="仿宋_GB2312" w:hint="eastAsia"/>
                <w:sz w:val="24"/>
              </w:rPr>
              <w:t>A020205</w:t>
            </w:r>
            <w:r>
              <w:rPr>
                <w:rFonts w:eastAsia="仿宋_GB2312" w:hint="eastAsia"/>
                <w:sz w:val="24"/>
              </w:rPr>
              <w:t>）、</w:t>
            </w:r>
            <w:r w:rsidRPr="00BD0468">
              <w:rPr>
                <w:rFonts w:eastAsia="仿宋_GB2312" w:hint="eastAsia"/>
                <w:sz w:val="24"/>
              </w:rPr>
              <w:t>国际贸易学</w:t>
            </w:r>
            <w:r>
              <w:rPr>
                <w:rFonts w:eastAsia="仿宋_GB2312" w:hint="eastAsia"/>
                <w:sz w:val="24"/>
              </w:rPr>
              <w:t>（</w:t>
            </w:r>
            <w:r w:rsidRPr="00BD0468">
              <w:rPr>
                <w:rFonts w:eastAsia="仿宋_GB2312" w:hint="eastAsia"/>
                <w:sz w:val="24"/>
              </w:rPr>
              <w:t>A020206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D0468">
              <w:rPr>
                <w:rFonts w:eastAsia="仿宋_GB2312" w:hint="eastAsia"/>
                <w:sz w:val="24"/>
              </w:rPr>
              <w:t>数量经济学</w:t>
            </w:r>
            <w:r>
              <w:rPr>
                <w:rFonts w:eastAsia="仿宋_GB2312" w:hint="eastAsia"/>
                <w:sz w:val="24"/>
              </w:rPr>
              <w:t>（</w:t>
            </w:r>
            <w:r w:rsidRPr="00BD0468">
              <w:rPr>
                <w:rFonts w:eastAsia="仿宋_GB2312" w:hint="eastAsia"/>
                <w:sz w:val="24"/>
              </w:rPr>
              <w:t>A020209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Pr="00A85C4A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E44C83">
              <w:rPr>
                <w:rFonts w:eastAsia="仿宋_GB2312" w:hint="eastAsia"/>
                <w:sz w:val="24"/>
              </w:rPr>
              <w:t>民商法学</w:t>
            </w:r>
            <w:r w:rsidRPr="00A85C4A">
              <w:rPr>
                <w:rFonts w:eastAsia="仿宋_GB2312" w:hint="eastAsia"/>
                <w:sz w:val="24"/>
              </w:rPr>
              <w:t>（含：劳动法学、社会保障法学）（</w:t>
            </w:r>
            <w:r w:rsidRPr="00A85C4A">
              <w:rPr>
                <w:rFonts w:eastAsia="仿宋_GB2312" w:hint="eastAsia"/>
                <w:sz w:val="24"/>
              </w:rPr>
              <w:t>A030105</w:t>
            </w:r>
            <w:r w:rsidRPr="00A85C4A">
              <w:rPr>
                <w:rFonts w:eastAsia="仿宋_GB2312" w:hint="eastAsia"/>
                <w:sz w:val="24"/>
              </w:rPr>
              <w:t>）</w:t>
            </w:r>
          </w:p>
          <w:p w:rsidR="00967371" w:rsidRPr="00A85C4A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经济法学（</w:t>
            </w:r>
            <w:r w:rsidRPr="00A85C4A">
              <w:rPr>
                <w:rFonts w:eastAsia="仿宋_GB2312" w:hint="eastAsia"/>
                <w:sz w:val="24"/>
              </w:rPr>
              <w:t>A030107</w:t>
            </w:r>
            <w:r w:rsidRPr="00A85C4A">
              <w:rPr>
                <w:rFonts w:eastAsia="仿宋_GB2312" w:hint="eastAsia"/>
                <w:sz w:val="24"/>
              </w:rPr>
              <w:t>）</w:t>
            </w:r>
          </w:p>
          <w:p w:rsidR="00967371" w:rsidRPr="00A85C4A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国际法学（含：国际公法、国际私法、国际经济法）</w:t>
            </w:r>
          </w:p>
          <w:p w:rsidR="00967371" w:rsidRPr="00A85C4A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（</w:t>
            </w:r>
            <w:r w:rsidRPr="00A85C4A">
              <w:rPr>
                <w:rFonts w:eastAsia="仿宋_GB2312" w:hint="eastAsia"/>
                <w:sz w:val="24"/>
              </w:rPr>
              <w:t>A030109</w:t>
            </w:r>
            <w:r w:rsidRPr="00A85C4A"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政治学理论（</w:t>
            </w:r>
            <w:r w:rsidRPr="00A85C4A">
              <w:rPr>
                <w:rFonts w:eastAsia="仿宋_GB2312" w:hint="eastAsia"/>
                <w:sz w:val="24"/>
              </w:rPr>
              <w:t>A030201</w:t>
            </w:r>
            <w:r w:rsidRPr="00A85C4A">
              <w:rPr>
                <w:rFonts w:eastAsia="仿宋_GB2312" w:hint="eastAsia"/>
                <w:sz w:val="24"/>
              </w:rPr>
              <w:t>）、中外政治制度（</w:t>
            </w:r>
            <w:r w:rsidRPr="00A85C4A">
              <w:rPr>
                <w:rFonts w:eastAsia="仿宋_GB2312" w:hint="eastAsia"/>
                <w:sz w:val="24"/>
              </w:rPr>
              <w:t>A030202</w:t>
            </w:r>
            <w:r w:rsidRPr="00A85C4A"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E44C83">
              <w:rPr>
                <w:rFonts w:eastAsia="仿宋_GB2312" w:hint="eastAsia"/>
                <w:sz w:val="24"/>
              </w:rPr>
              <w:t>中共党史（</w:t>
            </w:r>
            <w:proofErr w:type="gramStart"/>
            <w:r w:rsidRPr="00E44C83">
              <w:rPr>
                <w:rFonts w:eastAsia="仿宋_GB2312" w:hint="eastAsia"/>
                <w:sz w:val="24"/>
              </w:rPr>
              <w:t>含党的</w:t>
            </w:r>
            <w:proofErr w:type="gramEnd"/>
            <w:r w:rsidRPr="00E44C83">
              <w:rPr>
                <w:rFonts w:eastAsia="仿宋_GB2312" w:hint="eastAsia"/>
                <w:sz w:val="24"/>
              </w:rPr>
              <w:t>学说与党的建设）</w:t>
            </w:r>
            <w:r>
              <w:rPr>
                <w:rFonts w:eastAsia="仿宋_GB2312" w:hint="eastAsia"/>
                <w:sz w:val="24"/>
              </w:rPr>
              <w:t>（</w:t>
            </w:r>
            <w:r w:rsidRPr="00E44C83">
              <w:rPr>
                <w:rFonts w:eastAsia="仿宋_GB2312" w:hint="eastAsia"/>
                <w:sz w:val="24"/>
              </w:rPr>
              <w:t>A030204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E44C83">
              <w:rPr>
                <w:rFonts w:eastAsia="仿宋_GB2312" w:hint="eastAsia"/>
                <w:sz w:val="24"/>
              </w:rPr>
              <w:t>国际政治</w:t>
            </w:r>
            <w:r>
              <w:rPr>
                <w:rFonts w:eastAsia="仿宋_GB2312" w:hint="eastAsia"/>
                <w:sz w:val="24"/>
              </w:rPr>
              <w:t>（</w:t>
            </w:r>
            <w:r w:rsidRPr="00E44C83">
              <w:rPr>
                <w:rFonts w:eastAsia="仿宋_GB2312" w:hint="eastAsia"/>
                <w:sz w:val="24"/>
              </w:rPr>
              <w:t>A030205</w:t>
            </w:r>
            <w:r>
              <w:rPr>
                <w:rFonts w:eastAsia="仿宋_GB2312" w:hint="eastAsia"/>
                <w:sz w:val="24"/>
              </w:rPr>
              <w:t>）、</w:t>
            </w:r>
            <w:r w:rsidRPr="00E44C83">
              <w:rPr>
                <w:rFonts w:eastAsia="仿宋_GB2312" w:hint="eastAsia"/>
                <w:sz w:val="24"/>
              </w:rPr>
              <w:t>国际关系</w:t>
            </w:r>
            <w:r>
              <w:rPr>
                <w:rFonts w:eastAsia="仿宋_GB2312" w:hint="eastAsia"/>
                <w:sz w:val="24"/>
              </w:rPr>
              <w:t>（</w:t>
            </w:r>
            <w:r w:rsidRPr="00E44C83">
              <w:rPr>
                <w:rFonts w:eastAsia="仿宋_GB2312" w:hint="eastAsia"/>
                <w:sz w:val="24"/>
              </w:rPr>
              <w:t>A030206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E4202E">
              <w:rPr>
                <w:rFonts w:eastAsia="仿宋_GB2312" w:hint="eastAsia"/>
                <w:sz w:val="24"/>
              </w:rPr>
              <w:t>马克思主义基本原理</w:t>
            </w:r>
            <w:r>
              <w:rPr>
                <w:rFonts w:eastAsia="仿宋_GB2312" w:hint="eastAsia"/>
                <w:sz w:val="24"/>
              </w:rPr>
              <w:t>（</w:t>
            </w:r>
            <w:r w:rsidRPr="00E4202E">
              <w:rPr>
                <w:rFonts w:eastAsia="仿宋_GB2312" w:hint="eastAsia"/>
                <w:sz w:val="24"/>
              </w:rPr>
              <w:t>A030501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E44C83">
              <w:rPr>
                <w:rFonts w:eastAsia="仿宋_GB2312" w:hint="eastAsia"/>
                <w:sz w:val="24"/>
              </w:rPr>
              <w:t>马克思主义中国化研究</w:t>
            </w:r>
            <w:r>
              <w:rPr>
                <w:rFonts w:eastAsia="仿宋_GB2312" w:hint="eastAsia"/>
                <w:sz w:val="24"/>
              </w:rPr>
              <w:t>（</w:t>
            </w:r>
            <w:r w:rsidRPr="00E44C83">
              <w:rPr>
                <w:rFonts w:eastAsia="仿宋_GB2312" w:hint="eastAsia"/>
                <w:sz w:val="24"/>
              </w:rPr>
              <w:t>A030503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E44C83">
              <w:rPr>
                <w:rFonts w:eastAsia="仿宋_GB2312" w:hint="eastAsia"/>
                <w:sz w:val="24"/>
              </w:rPr>
              <w:t>思想政治教育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A030505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E4436">
              <w:rPr>
                <w:rFonts w:eastAsia="仿宋_GB2312" w:hint="eastAsia"/>
                <w:sz w:val="24"/>
              </w:rPr>
              <w:t>语言学及应用语言学</w:t>
            </w:r>
            <w:r>
              <w:rPr>
                <w:rFonts w:eastAsia="仿宋_GB2312" w:hint="eastAsia"/>
                <w:sz w:val="24"/>
              </w:rPr>
              <w:t>（</w:t>
            </w:r>
            <w:r w:rsidRPr="005E4436">
              <w:rPr>
                <w:rFonts w:eastAsia="仿宋_GB2312" w:hint="eastAsia"/>
                <w:sz w:val="24"/>
              </w:rPr>
              <w:t>A050102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67371" w:rsidRDefault="00967371" w:rsidP="001C58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E4436">
              <w:rPr>
                <w:rFonts w:eastAsia="仿宋_GB2312" w:hint="eastAsia"/>
                <w:sz w:val="24"/>
              </w:rPr>
              <w:t>汉语言文字学</w:t>
            </w:r>
            <w:r>
              <w:rPr>
                <w:rFonts w:eastAsia="仿宋_GB2312" w:hint="eastAsia"/>
                <w:sz w:val="24"/>
              </w:rPr>
              <w:t>（</w:t>
            </w:r>
            <w:r w:rsidRPr="005E4436">
              <w:rPr>
                <w:rFonts w:eastAsia="仿宋_GB2312" w:hint="eastAsia"/>
                <w:sz w:val="24"/>
              </w:rPr>
              <w:t>A050103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307" w:type="dxa"/>
            <w:vMerge w:val="restart"/>
            <w:vAlign w:val="center"/>
          </w:tcPr>
          <w:p w:rsidR="00967371" w:rsidRDefault="00967371" w:rsidP="001C58A5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硕、</w:t>
            </w:r>
            <w:proofErr w:type="gramStart"/>
            <w:r>
              <w:rPr>
                <w:rFonts w:eastAsia="仿宋_GB2312" w:hint="eastAsia"/>
                <w:sz w:val="24"/>
              </w:rPr>
              <w:t>博专业须</w:t>
            </w:r>
            <w:proofErr w:type="gramEnd"/>
            <w:r>
              <w:rPr>
                <w:rFonts w:eastAsia="仿宋_GB2312" w:hint="eastAsia"/>
                <w:sz w:val="24"/>
              </w:rPr>
              <w:t>在报考专业一级学科范围内</w:t>
            </w:r>
          </w:p>
        </w:tc>
      </w:tr>
      <w:tr w:rsidR="00967371" w:rsidTr="00967371">
        <w:trPr>
          <w:trHeight w:val="1103"/>
          <w:jc w:val="center"/>
        </w:trPr>
        <w:tc>
          <w:tcPr>
            <w:tcW w:w="817" w:type="dxa"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 w:rsidR="00967371" w:rsidRDefault="00967371" w:rsidP="000030F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ZJ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967371" w:rsidRPr="00A85C4A" w:rsidRDefault="00967371" w:rsidP="0096737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专技岗位</w:t>
            </w:r>
          </w:p>
          <w:p w:rsidR="00967371" w:rsidRPr="00A85C4A" w:rsidRDefault="00967371" w:rsidP="0096737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十二级</w:t>
            </w:r>
          </w:p>
        </w:tc>
        <w:tc>
          <w:tcPr>
            <w:tcW w:w="1559" w:type="dxa"/>
            <w:vAlign w:val="center"/>
          </w:tcPr>
          <w:p w:rsidR="00967371" w:rsidRPr="00A85C4A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A85C4A">
              <w:rPr>
                <w:rFonts w:eastAsia="仿宋_GB2312" w:hint="eastAsia"/>
                <w:sz w:val="24"/>
              </w:rPr>
              <w:t>从事科研、决策咨询相关工作</w:t>
            </w:r>
          </w:p>
        </w:tc>
        <w:tc>
          <w:tcPr>
            <w:tcW w:w="897" w:type="dxa"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159" w:type="dxa"/>
            <w:vMerge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967371" w:rsidRDefault="00967371" w:rsidP="001C58A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66" w:type="dxa"/>
            <w:vMerge/>
            <w:vAlign w:val="center"/>
          </w:tcPr>
          <w:p w:rsidR="00967371" w:rsidRDefault="00967371" w:rsidP="001C58A5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967371" w:rsidRDefault="00967371" w:rsidP="001C58A5">
            <w:pPr>
              <w:spacing w:line="320" w:lineRule="exact"/>
              <w:ind w:leftChars="15" w:left="31"/>
              <w:rPr>
                <w:rFonts w:eastAsia="仿宋_GB2312"/>
                <w:sz w:val="24"/>
              </w:rPr>
            </w:pPr>
          </w:p>
        </w:tc>
      </w:tr>
    </w:tbl>
    <w:p w:rsidR="005111B6" w:rsidRPr="00A85C4A" w:rsidRDefault="00423333">
      <w:pPr>
        <w:spacing w:before="156"/>
        <w:rPr>
          <w:sz w:val="24"/>
          <w:szCs w:val="24"/>
        </w:rPr>
      </w:pPr>
      <w:r w:rsidRPr="005E4436">
        <w:rPr>
          <w:rFonts w:ascii="仿宋_GB2312" w:eastAsia="仿宋_GB2312" w:hint="eastAsia"/>
          <w:sz w:val="24"/>
          <w:szCs w:val="24"/>
        </w:rPr>
        <w:t>备注：</w:t>
      </w:r>
      <w:bookmarkStart w:id="0" w:name="_GoBack"/>
      <w:bookmarkEnd w:id="0"/>
      <w:r w:rsidR="00664855" w:rsidRPr="005E4436">
        <w:rPr>
          <w:rFonts w:ascii="仿宋_GB2312" w:eastAsia="仿宋_GB2312" w:hint="eastAsia"/>
          <w:sz w:val="24"/>
          <w:szCs w:val="24"/>
        </w:rPr>
        <w:t>硕士研究生年龄在30周岁以下</w:t>
      </w:r>
      <w:r w:rsidR="001C58A5">
        <w:rPr>
          <w:rFonts w:ascii="仿宋_GB2312" w:eastAsia="仿宋_GB2312" w:hint="eastAsia"/>
          <w:sz w:val="24"/>
          <w:szCs w:val="24"/>
        </w:rPr>
        <w:t>，</w:t>
      </w:r>
      <w:r w:rsidR="00664855" w:rsidRPr="005E4436">
        <w:rPr>
          <w:rFonts w:ascii="仿宋_GB2312" w:eastAsia="仿宋_GB2312" w:hint="eastAsia"/>
          <w:sz w:val="24"/>
          <w:szCs w:val="24"/>
        </w:rPr>
        <w:t>博士研究生年龄在35周岁以下</w:t>
      </w:r>
      <w:r w:rsidR="001C58A5">
        <w:rPr>
          <w:rFonts w:ascii="仿宋_GB2312" w:eastAsia="仿宋_GB2312" w:hint="eastAsia"/>
          <w:sz w:val="24"/>
          <w:szCs w:val="24"/>
        </w:rPr>
        <w:t>，</w:t>
      </w:r>
      <w:r w:rsidR="001C58A5" w:rsidRPr="00A85C4A">
        <w:rPr>
          <w:rFonts w:ascii="仿宋_GB2312" w:eastAsia="仿宋_GB2312" w:hint="eastAsia"/>
          <w:sz w:val="24"/>
          <w:szCs w:val="24"/>
        </w:rPr>
        <w:t>年龄计算时间截止到报名首日</w:t>
      </w:r>
      <w:r w:rsidR="00385BEB" w:rsidRPr="00A85C4A">
        <w:rPr>
          <w:rFonts w:ascii="仿宋_GB2312" w:eastAsia="仿宋_GB2312" w:hint="eastAsia"/>
          <w:sz w:val="24"/>
          <w:szCs w:val="24"/>
        </w:rPr>
        <w:t>。</w:t>
      </w:r>
    </w:p>
    <w:sectPr w:rsidR="005111B6" w:rsidRPr="00A85C4A" w:rsidSect="00967371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DB" w:rsidRDefault="00B337DB">
      <w:r>
        <w:separator/>
      </w:r>
    </w:p>
  </w:endnote>
  <w:endnote w:type="continuationSeparator" w:id="0">
    <w:p w:rsidR="00B337DB" w:rsidRDefault="00B3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DB" w:rsidRDefault="00B337DB">
      <w:r>
        <w:separator/>
      </w:r>
    </w:p>
  </w:footnote>
  <w:footnote w:type="continuationSeparator" w:id="0">
    <w:p w:rsidR="00B337DB" w:rsidRDefault="00B33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64D"/>
    <w:rsid w:val="0002107A"/>
    <w:rsid w:val="00180637"/>
    <w:rsid w:val="001C58A5"/>
    <w:rsid w:val="00231961"/>
    <w:rsid w:val="0023496D"/>
    <w:rsid w:val="002A4D2E"/>
    <w:rsid w:val="002E07B6"/>
    <w:rsid w:val="00381197"/>
    <w:rsid w:val="00385BEB"/>
    <w:rsid w:val="0039550B"/>
    <w:rsid w:val="003B5814"/>
    <w:rsid w:val="003E3426"/>
    <w:rsid w:val="00423333"/>
    <w:rsid w:val="004C19C6"/>
    <w:rsid w:val="004F7E95"/>
    <w:rsid w:val="005111B6"/>
    <w:rsid w:val="00515797"/>
    <w:rsid w:val="00593B6E"/>
    <w:rsid w:val="005B474C"/>
    <w:rsid w:val="005D205D"/>
    <w:rsid w:val="005E4436"/>
    <w:rsid w:val="00626D3F"/>
    <w:rsid w:val="00664855"/>
    <w:rsid w:val="006C42BB"/>
    <w:rsid w:val="00891F92"/>
    <w:rsid w:val="008A7CB4"/>
    <w:rsid w:val="009001A0"/>
    <w:rsid w:val="00967371"/>
    <w:rsid w:val="009C2E3E"/>
    <w:rsid w:val="009F764D"/>
    <w:rsid w:val="00A0503F"/>
    <w:rsid w:val="00A4401F"/>
    <w:rsid w:val="00A85C4A"/>
    <w:rsid w:val="00B21795"/>
    <w:rsid w:val="00B337DB"/>
    <w:rsid w:val="00B73BC2"/>
    <w:rsid w:val="00BB2399"/>
    <w:rsid w:val="00BD0468"/>
    <w:rsid w:val="00C92D6C"/>
    <w:rsid w:val="00CB220C"/>
    <w:rsid w:val="00D43708"/>
    <w:rsid w:val="00D46880"/>
    <w:rsid w:val="00DD11E0"/>
    <w:rsid w:val="00E4202E"/>
    <w:rsid w:val="00E44BEF"/>
    <w:rsid w:val="00E44C83"/>
    <w:rsid w:val="00EB2BAE"/>
    <w:rsid w:val="00F263EC"/>
    <w:rsid w:val="00F527CB"/>
    <w:rsid w:val="00FD0BB0"/>
    <w:rsid w:val="78F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B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BE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B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2024-07-04T01:50:00Z</cp:lastPrinted>
  <dcterms:created xsi:type="dcterms:W3CDTF">2024-07-04T02:34:00Z</dcterms:created>
  <dcterms:modified xsi:type="dcterms:W3CDTF">2024-08-22T07:10:00Z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