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ook w:val="04A0"/>
      </w:tblPr>
      <w:tblGrid>
        <w:gridCol w:w="760"/>
        <w:gridCol w:w="2657"/>
        <w:gridCol w:w="463"/>
        <w:gridCol w:w="1097"/>
        <w:gridCol w:w="383"/>
        <w:gridCol w:w="1176"/>
        <w:gridCol w:w="324"/>
        <w:gridCol w:w="1377"/>
        <w:gridCol w:w="183"/>
        <w:gridCol w:w="1376"/>
        <w:gridCol w:w="404"/>
        <w:gridCol w:w="1014"/>
        <w:gridCol w:w="406"/>
        <w:gridCol w:w="1153"/>
        <w:gridCol w:w="287"/>
        <w:gridCol w:w="1130"/>
        <w:gridCol w:w="230"/>
        <w:gridCol w:w="479"/>
      </w:tblGrid>
      <w:tr w:rsidR="000267F0" w:rsidTr="00660AE8">
        <w:trPr>
          <w:trHeight w:val="1125"/>
        </w:trPr>
        <w:tc>
          <w:tcPr>
            <w:tcW w:w="1419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华康简标题宋" w:eastAsia="华康简标题宋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华康简标题宋" w:eastAsia="华康简标题宋" w:hAnsi="宋体" w:hint="eastAsia"/>
                <w:color w:val="000000"/>
                <w:kern w:val="0"/>
                <w:sz w:val="40"/>
                <w:szCs w:val="40"/>
              </w:rPr>
              <w:t>东莞市社会科学院2024年哲学社会科学课题立项申请一览表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0267F0" w:rsidTr="00660AE8">
        <w:trPr>
          <w:trHeight w:val="615"/>
        </w:trPr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0267F0" w:rsidTr="00660AE8">
        <w:trPr>
          <w:trHeight w:val="8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课题负责人姓名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第二课题</w:t>
            </w:r>
          </w:p>
          <w:p w:rsidR="000267F0" w:rsidRDefault="000267F0" w:rsidP="00660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267F0" w:rsidTr="00660AE8">
        <w:trPr>
          <w:trHeight w:val="4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67F0" w:rsidTr="00660AE8">
        <w:trPr>
          <w:trHeight w:val="4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67F0" w:rsidTr="00660AE8">
        <w:trPr>
          <w:trHeight w:val="4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67F0" w:rsidTr="00660AE8">
        <w:trPr>
          <w:trHeight w:val="4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67F0" w:rsidTr="00660AE8">
        <w:trPr>
          <w:trHeight w:val="4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67F0" w:rsidTr="00660AE8">
        <w:trPr>
          <w:trHeight w:val="4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67F0" w:rsidTr="00660AE8">
        <w:trPr>
          <w:trHeight w:val="4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67F0" w:rsidTr="00660AE8">
        <w:trPr>
          <w:trHeight w:val="4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67F0" w:rsidTr="00660AE8">
        <w:trPr>
          <w:trHeight w:val="405"/>
        </w:trPr>
        <w:tc>
          <w:tcPr>
            <w:tcW w:w="148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注：此表信息将做成汇总表，请各科研管理部门填报时认真核对，信息与应标申请书电子版、纸质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版保持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一致。</w:t>
            </w:r>
          </w:p>
        </w:tc>
      </w:tr>
      <w:tr w:rsidR="000267F0" w:rsidTr="00660AE8">
        <w:trPr>
          <w:gridAfter w:val="1"/>
          <w:wAfter w:w="479" w:type="dxa"/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7F0" w:rsidRDefault="000267F0" w:rsidP="00660AE8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填报人：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7F0" w:rsidRDefault="000267F0" w:rsidP="00660AE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7F0" w:rsidRDefault="000267F0" w:rsidP="00660AE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7F0" w:rsidRDefault="000267F0" w:rsidP="00660AE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7F0" w:rsidRDefault="000267F0" w:rsidP="00660AE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67F0" w:rsidRDefault="000267F0" w:rsidP="00660AE8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267F0" w:rsidRDefault="000267F0" w:rsidP="00660AE8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D7BCA" w:rsidRDefault="00ED7BCA"/>
    <w:sectPr w:rsidR="00ED7BCA" w:rsidSect="000267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微软雅黑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7F0"/>
    <w:rsid w:val="000267F0"/>
    <w:rsid w:val="009C02E2"/>
    <w:rsid w:val="00A46ABB"/>
    <w:rsid w:val="00E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F0"/>
    <w:pPr>
      <w:widowControl w:val="0"/>
      <w:jc w:val="both"/>
    </w:pPr>
    <w:rPr>
      <w:rFonts w:ascii="NEU-BZ-S92" w:eastAsia="仿宋_GB2312" w:hAnsi="NEU-BZ-S92"/>
      <w:spacing w:val="8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46A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东莞市人民政府专用版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2024-03-07T07:49:00Z</dcterms:created>
  <dcterms:modified xsi:type="dcterms:W3CDTF">2024-03-07T07:50:00Z</dcterms:modified>
</cp:coreProperties>
</file>